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06" w:rsidRPr="0075529A" w:rsidRDefault="007F6C06">
      <w:pPr>
        <w:rPr>
          <w:u w:val="single"/>
        </w:rPr>
      </w:pPr>
      <w:r w:rsidRPr="0075529A">
        <w:rPr>
          <w:u w:val="single"/>
        </w:rPr>
        <w:t>Literaturverzeichnis</w:t>
      </w:r>
    </w:p>
    <w:p w:rsidR="007F6C06" w:rsidRDefault="007F6C06"/>
    <w:p w:rsidR="007F6C06" w:rsidRDefault="00BB1295">
      <w:r>
        <w:t xml:space="preserve">Ackermann, Peter </w:t>
      </w:r>
      <w:r w:rsidR="007F6C06">
        <w:t>(2011):</w:t>
      </w:r>
      <w:r>
        <w:t xml:space="preserve"> Der Geschmack einer fremden Kultur: Japan, in:</w:t>
      </w:r>
      <w:r w:rsidRPr="00BB1295">
        <w:t xml:space="preserve"> </w:t>
      </w:r>
      <w:proofErr w:type="spellStart"/>
      <w:r>
        <w:t>Liebau</w:t>
      </w:r>
      <w:proofErr w:type="spellEnd"/>
      <w:r>
        <w:t>,  Eckart/</w:t>
      </w:r>
      <w:r>
        <w:t xml:space="preserve"> </w:t>
      </w:r>
      <w:proofErr w:type="spellStart"/>
      <w:r>
        <w:t>Zirfas</w:t>
      </w:r>
      <w:proofErr w:type="spellEnd"/>
      <w:r>
        <w:t>, Jörg (</w:t>
      </w:r>
      <w:proofErr w:type="spellStart"/>
      <w:r>
        <w:t>Hg</w:t>
      </w:r>
      <w:proofErr w:type="spellEnd"/>
      <w:r>
        <w:t>.</w:t>
      </w:r>
      <w:r>
        <w:t>):</w:t>
      </w:r>
      <w:r>
        <w:t xml:space="preserve"> </w:t>
      </w:r>
      <w:r w:rsidR="007F6C06">
        <w:t xml:space="preserve">Die Bildung des Geschmacks. Über die Kunst der sinnlichen Unterscheidung, Bielefeld: </w:t>
      </w:r>
      <w:proofErr w:type="spellStart"/>
      <w:r w:rsidR="007F6C06">
        <w:t>transcript</w:t>
      </w:r>
      <w:proofErr w:type="spellEnd"/>
      <w:r w:rsidR="007F6C06">
        <w:t xml:space="preserve"> Verlag</w:t>
      </w:r>
      <w:r>
        <w:t>, S.189-213</w:t>
      </w:r>
    </w:p>
    <w:p w:rsidR="00C30807" w:rsidRDefault="00C30807"/>
    <w:p w:rsidR="00C30807" w:rsidRDefault="00C30807" w:rsidP="00C30807">
      <w:proofErr w:type="spellStart"/>
      <w:r>
        <w:t>Cleve</w:t>
      </w:r>
      <w:proofErr w:type="spellEnd"/>
      <w:r>
        <w:t xml:space="preserve">, Ingeborg: Geschmack, Kunst und Konsum, in: Kritische Studien zur Geschichtswissenschaft (1996), Göttingen: </w:t>
      </w:r>
      <w:proofErr w:type="spellStart"/>
      <w:r>
        <w:t>Vandenhoeck</w:t>
      </w:r>
      <w:proofErr w:type="spellEnd"/>
      <w:r>
        <w:t xml:space="preserve"> &amp; Ruprecht</w:t>
      </w:r>
    </w:p>
    <w:p w:rsidR="00C30807" w:rsidRDefault="00C30807"/>
    <w:p w:rsidR="00C30807" w:rsidRDefault="00C30807" w:rsidP="00C30807">
      <w:proofErr w:type="spellStart"/>
      <w:r>
        <w:t>Freedman</w:t>
      </w:r>
      <w:proofErr w:type="spellEnd"/>
      <w:r>
        <w:t>, Paul (2007): Essen. Eine Kulturgeschichte des Geschmacks. Darmstadt: Primus Verlag</w:t>
      </w:r>
    </w:p>
    <w:p w:rsidR="007F6C06" w:rsidRDefault="007F6C06"/>
    <w:p w:rsidR="00C30807" w:rsidRDefault="00C30807" w:rsidP="00C30807">
      <w:proofErr w:type="spellStart"/>
      <w:r>
        <w:t>Hempelmann</w:t>
      </w:r>
      <w:proofErr w:type="spellEnd"/>
      <w:r>
        <w:t xml:space="preserve">, Ute: </w:t>
      </w:r>
      <w:proofErr w:type="spellStart"/>
      <w:r>
        <w:t>Halal</w:t>
      </w:r>
      <w:proofErr w:type="spellEnd"/>
      <w:r>
        <w:t xml:space="preserve"> für jedermann, 2008, </w:t>
      </w:r>
      <w:hyperlink r:id="rId4" w:history="1">
        <w:r w:rsidRPr="00837C90">
          <w:rPr>
            <w:rStyle w:val="Hyperlink"/>
          </w:rPr>
          <w:t>http://de.qantara.de/inhalt/islamische-speisevorschriften-in-der-praxis-halal-fur-jedermann (6</w:t>
        </w:r>
      </w:hyperlink>
      <w:r>
        <w:t>. Dezember 2016)</w:t>
      </w:r>
    </w:p>
    <w:p w:rsidR="00C30807" w:rsidRDefault="00C30807" w:rsidP="00C30807"/>
    <w:p w:rsidR="00C30807" w:rsidRDefault="00C30807" w:rsidP="00C30807">
      <w:proofErr w:type="spellStart"/>
      <w:r w:rsidRPr="00C30807">
        <w:rPr>
          <w:lang w:val="en-US"/>
        </w:rPr>
        <w:t>Römhild</w:t>
      </w:r>
      <w:proofErr w:type="spellEnd"/>
      <w:r w:rsidRPr="00C30807">
        <w:rPr>
          <w:lang w:val="en-US"/>
        </w:rPr>
        <w:t xml:space="preserve">, Regina (Hg.) / </w:t>
      </w:r>
      <w:proofErr w:type="spellStart"/>
      <w:r w:rsidRPr="00C30807">
        <w:rPr>
          <w:lang w:val="en-US"/>
        </w:rPr>
        <w:t>Abresch</w:t>
      </w:r>
      <w:proofErr w:type="spellEnd"/>
      <w:r w:rsidRPr="00C30807">
        <w:rPr>
          <w:lang w:val="en-US"/>
        </w:rPr>
        <w:t xml:space="preserve">, Christian (Hg.)/ </w:t>
      </w:r>
      <w:proofErr w:type="spellStart"/>
      <w:r w:rsidRPr="005D4251">
        <w:t>Nietert</w:t>
      </w:r>
      <w:proofErr w:type="spellEnd"/>
      <w:r w:rsidRPr="005D4251">
        <w:t>, Michaela</w:t>
      </w:r>
      <w:r>
        <w:t xml:space="preserve"> (</w:t>
      </w:r>
      <w:proofErr w:type="spellStart"/>
      <w:r>
        <w:t>Hg</w:t>
      </w:r>
      <w:proofErr w:type="spellEnd"/>
      <w:r>
        <w:t>.)</w:t>
      </w:r>
      <w:r w:rsidRPr="005D4251">
        <w:t xml:space="preserve">/ Schmidt, </w:t>
      </w:r>
      <w:proofErr w:type="spellStart"/>
      <w:r w:rsidRPr="005D4251">
        <w:t>Gunvor</w:t>
      </w:r>
      <w:proofErr w:type="spellEnd"/>
      <w:r>
        <w:t xml:space="preserve"> (</w:t>
      </w:r>
      <w:proofErr w:type="spellStart"/>
      <w:r>
        <w:t>Hg</w:t>
      </w:r>
      <w:proofErr w:type="spellEnd"/>
      <w:r>
        <w:t>.)</w:t>
      </w:r>
      <w:r w:rsidRPr="005D4251">
        <w:t xml:space="preserve"> (2008): Fast Food. Slow Food. </w:t>
      </w:r>
      <w:r w:rsidRPr="0025055B">
        <w:t>Ethnographische Studien zum Verhältnis von Globalisieru</w:t>
      </w:r>
      <w:r>
        <w:t xml:space="preserve">ng und </w:t>
      </w:r>
      <w:proofErr w:type="spellStart"/>
      <w:r>
        <w:t>Reginalisierung</w:t>
      </w:r>
      <w:proofErr w:type="spellEnd"/>
      <w:r>
        <w:t xml:space="preserve"> in der Er</w:t>
      </w:r>
      <w:r w:rsidRPr="0025055B">
        <w:t xml:space="preserve">nährung. </w:t>
      </w:r>
      <w:r>
        <w:t>Frankfurt am Main: Institut für Kulturanthropologie und Europäische Ethnologie der Johann Wolfgang Goethe-Universität</w:t>
      </w:r>
    </w:p>
    <w:p w:rsidR="007F6C06" w:rsidRDefault="007F6C06"/>
    <w:p w:rsidR="007F6C06" w:rsidRDefault="0025055B">
      <w:proofErr w:type="spellStart"/>
      <w:r>
        <w:t>Schmayl</w:t>
      </w:r>
      <w:proofErr w:type="spellEnd"/>
      <w:r>
        <w:t xml:space="preserve">, Winfried: </w:t>
      </w:r>
      <w:proofErr w:type="spellStart"/>
      <w:r w:rsidR="007F6C06">
        <w:t>Eßgerät</w:t>
      </w:r>
      <w:proofErr w:type="spellEnd"/>
      <w:r w:rsidR="007F6C06">
        <w:t xml:space="preserve"> und </w:t>
      </w:r>
      <w:proofErr w:type="spellStart"/>
      <w:r w:rsidR="007F6C06">
        <w:t>Eßkultur</w:t>
      </w:r>
      <w:proofErr w:type="spellEnd"/>
      <w:r w:rsidR="007F6C06">
        <w:t xml:space="preserve"> als Teil des Technikunterrichts. Teil 1-3</w:t>
      </w:r>
      <w:r>
        <w:t>, in: Zeitschrift für Technik im Unterricht (1998), S.16-21</w:t>
      </w:r>
    </w:p>
    <w:p w:rsidR="00C30807" w:rsidRDefault="00C30807"/>
    <w:p w:rsidR="0075529A" w:rsidRDefault="00C30807">
      <w:proofErr w:type="spellStart"/>
      <w:r>
        <w:t>Wierlacher</w:t>
      </w:r>
      <w:proofErr w:type="spellEnd"/>
      <w:r>
        <w:t xml:space="preserve">, Alois/ </w:t>
      </w:r>
      <w:proofErr w:type="spellStart"/>
      <w:r>
        <w:t>Benedix</w:t>
      </w:r>
      <w:proofErr w:type="spellEnd"/>
      <w:r>
        <w:t>, Regina (</w:t>
      </w:r>
      <w:proofErr w:type="spellStart"/>
      <w:r>
        <w:t>Hg</w:t>
      </w:r>
      <w:proofErr w:type="spellEnd"/>
      <w:r>
        <w:t xml:space="preserve">.) (2008): </w:t>
      </w:r>
      <w:proofErr w:type="spellStart"/>
      <w:r>
        <w:t>Kulinaristik</w:t>
      </w:r>
      <w:proofErr w:type="spellEnd"/>
      <w:r>
        <w:t>. Forschung – Lehre – Praxis.</w:t>
      </w:r>
      <w:r>
        <w:t xml:space="preserve"> Berlin: </w:t>
      </w:r>
      <w:proofErr w:type="spellStart"/>
      <w:r>
        <w:t>Lit</w:t>
      </w:r>
      <w:proofErr w:type="spellEnd"/>
      <w:r>
        <w:t xml:space="preserve"> Verlag Dr. W. Hopf</w:t>
      </w:r>
      <w:bookmarkStart w:id="0" w:name="_GoBack"/>
      <w:bookmarkEnd w:id="0"/>
    </w:p>
    <w:p w:rsidR="00C30807" w:rsidRDefault="00C30807"/>
    <w:p w:rsidR="00B542F6" w:rsidRPr="00BB1295" w:rsidRDefault="00BB1295">
      <w:pPr>
        <w:rPr>
          <w:lang w:val="en-US"/>
        </w:rPr>
      </w:pPr>
      <w:r w:rsidRPr="00BB1295">
        <w:rPr>
          <w:lang w:val="en-US"/>
        </w:rPr>
        <w:t>Will, Richard R. (2006): Fast Food/Slow Food</w:t>
      </w:r>
      <w:r w:rsidR="0075529A">
        <w:rPr>
          <w:lang w:val="en-US"/>
        </w:rPr>
        <w:t xml:space="preserve">. The cultural economy of the global system. Lanham: </w:t>
      </w:r>
      <w:proofErr w:type="spellStart"/>
      <w:r w:rsidR="0075529A">
        <w:rPr>
          <w:lang w:val="en-US"/>
        </w:rPr>
        <w:t>AltaMira</w:t>
      </w:r>
      <w:proofErr w:type="spellEnd"/>
      <w:r w:rsidR="0075529A">
        <w:rPr>
          <w:lang w:val="en-US"/>
        </w:rPr>
        <w:t xml:space="preserve"> Press</w:t>
      </w:r>
    </w:p>
    <w:p w:rsidR="00B542F6" w:rsidRPr="00BB1295" w:rsidRDefault="00B542F6">
      <w:pPr>
        <w:rPr>
          <w:lang w:val="en-US"/>
        </w:rPr>
      </w:pPr>
    </w:p>
    <w:p w:rsidR="005D4251" w:rsidRPr="00BB1295" w:rsidRDefault="005D4251">
      <w:pPr>
        <w:rPr>
          <w:lang w:val="en-US"/>
        </w:rPr>
      </w:pPr>
    </w:p>
    <w:p w:rsidR="005D4251" w:rsidRPr="00BB1295" w:rsidRDefault="005D4251">
      <w:pPr>
        <w:rPr>
          <w:lang w:val="en-US"/>
        </w:rPr>
      </w:pPr>
    </w:p>
    <w:sectPr w:rsidR="005D4251" w:rsidRPr="00BB1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06"/>
    <w:rsid w:val="0025055B"/>
    <w:rsid w:val="005D4251"/>
    <w:rsid w:val="0075529A"/>
    <w:rsid w:val="00786D2D"/>
    <w:rsid w:val="007F6C06"/>
    <w:rsid w:val="00B542F6"/>
    <w:rsid w:val="00BB1295"/>
    <w:rsid w:val="00C3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80D36-10D3-426C-9E48-99C4FE02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42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.qantara.de/inhalt/islamische-speisevorschriften-in-der-praxis-halal-fur-jedermann%20(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SuUB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PGina 7</dc:creator>
  <cp:keywords/>
  <dc:description/>
  <cp:lastModifiedBy>PGina 7</cp:lastModifiedBy>
  <cp:revision>3</cp:revision>
  <dcterms:created xsi:type="dcterms:W3CDTF">2016-12-07T17:03:00Z</dcterms:created>
  <dcterms:modified xsi:type="dcterms:W3CDTF">2016-12-07T18:23:00Z</dcterms:modified>
</cp:coreProperties>
</file>