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7EC" w:rsidRPr="006074D3" w:rsidRDefault="00C129EE" w:rsidP="00607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D3">
        <w:rPr>
          <w:rFonts w:ascii="Times New Roman" w:hAnsi="Times New Roman" w:cs="Times New Roman"/>
          <w:sz w:val="24"/>
          <w:szCs w:val="24"/>
        </w:rPr>
        <w:t>Literaturver</w:t>
      </w:r>
      <w:r w:rsidR="00BE379F" w:rsidRPr="006074D3">
        <w:rPr>
          <w:rFonts w:ascii="Times New Roman" w:hAnsi="Times New Roman" w:cs="Times New Roman"/>
          <w:sz w:val="24"/>
          <w:szCs w:val="24"/>
        </w:rPr>
        <w:t>zeichnis- D</w:t>
      </w:r>
      <w:r w:rsidRPr="006074D3">
        <w:rPr>
          <w:rFonts w:ascii="Times New Roman" w:hAnsi="Times New Roman" w:cs="Times New Roman"/>
          <w:sz w:val="24"/>
          <w:szCs w:val="24"/>
        </w:rPr>
        <w:t>er sechste Sinn.</w:t>
      </w:r>
    </w:p>
    <w:p w:rsidR="00C129EE" w:rsidRPr="006074D3" w:rsidRDefault="00C129EE" w:rsidP="00607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074D3">
        <w:rPr>
          <w:rFonts w:ascii="Times New Roman" w:hAnsi="Times New Roman" w:cs="Times New Roman"/>
          <w:sz w:val="24"/>
          <w:szCs w:val="24"/>
        </w:rPr>
        <w:t xml:space="preserve">Müller, Klaus (2004): Der sechste Sinn. Ethnologische Studien zu Phänomenen der </w:t>
      </w:r>
      <w:proofErr w:type="spellStart"/>
      <w:proofErr w:type="gramStart"/>
      <w:r w:rsidRPr="006074D3">
        <w:rPr>
          <w:rFonts w:ascii="Times New Roman" w:hAnsi="Times New Roman" w:cs="Times New Roman"/>
          <w:sz w:val="24"/>
          <w:szCs w:val="24"/>
        </w:rPr>
        <w:t>aussersinnlichen</w:t>
      </w:r>
      <w:proofErr w:type="spellEnd"/>
      <w:r w:rsidRPr="006074D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74D3">
        <w:rPr>
          <w:rFonts w:ascii="Times New Roman" w:hAnsi="Times New Roman" w:cs="Times New Roman"/>
          <w:sz w:val="24"/>
          <w:szCs w:val="24"/>
        </w:rPr>
        <w:t>Wahrehmung</w:t>
      </w:r>
      <w:proofErr w:type="spellEnd"/>
      <w:proofErr w:type="gramEnd"/>
      <w:r w:rsidRPr="006074D3">
        <w:rPr>
          <w:rFonts w:ascii="Times New Roman" w:hAnsi="Times New Roman" w:cs="Times New Roman"/>
          <w:sz w:val="24"/>
          <w:szCs w:val="24"/>
        </w:rPr>
        <w:t xml:space="preserve">.  </w:t>
      </w:r>
      <w:r w:rsidR="00C53CEA"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Bielefeld: </w:t>
      </w:r>
      <w:proofErr w:type="spellStart"/>
      <w:r w:rsidR="00C53CEA" w:rsidRPr="006074D3">
        <w:rPr>
          <w:rFonts w:ascii="Times New Roman" w:hAnsi="Times New Roman" w:cs="Times New Roman"/>
          <w:sz w:val="24"/>
          <w:szCs w:val="24"/>
          <w:lang w:val="en-GB"/>
        </w:rPr>
        <w:t>Trancript</w:t>
      </w:r>
      <w:proofErr w:type="spellEnd"/>
      <w:r w:rsidR="00C53CEA"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Verlag. </w:t>
      </w:r>
    </w:p>
    <w:p w:rsidR="00C53CEA" w:rsidRPr="006074D3" w:rsidRDefault="00C129EE" w:rsidP="00607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4D3">
        <w:rPr>
          <w:rFonts w:ascii="Times New Roman" w:hAnsi="Times New Roman" w:cs="Times New Roman"/>
          <w:sz w:val="24"/>
          <w:szCs w:val="24"/>
          <w:lang w:val="en-GB"/>
        </w:rPr>
        <w:t>Parman</w:t>
      </w:r>
      <w:proofErr w:type="spellEnd"/>
      <w:r w:rsidRPr="006074D3">
        <w:rPr>
          <w:rFonts w:ascii="Times New Roman" w:hAnsi="Times New Roman" w:cs="Times New Roman"/>
          <w:sz w:val="24"/>
          <w:szCs w:val="24"/>
          <w:lang w:val="en-GB"/>
        </w:rPr>
        <w:t>, Susan</w:t>
      </w:r>
      <w:r w:rsidR="00BE379F"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(1991): Dream </w:t>
      </w:r>
      <w:proofErr w:type="gramStart"/>
      <w:r w:rsidRPr="006074D3">
        <w:rPr>
          <w:rFonts w:ascii="Times New Roman" w:hAnsi="Times New Roman" w:cs="Times New Roman"/>
          <w:sz w:val="24"/>
          <w:szCs w:val="24"/>
          <w:lang w:val="en-GB"/>
        </w:rPr>
        <w:t>an</w:t>
      </w:r>
      <w:proofErr w:type="gramEnd"/>
      <w:r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 culture. </w:t>
      </w:r>
      <w:r w:rsidR="00C53CEA"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An anthropological study of the western </w:t>
      </w:r>
      <w:proofErr w:type="spellStart"/>
      <w:r w:rsidR="00C53CEA" w:rsidRPr="006074D3">
        <w:rPr>
          <w:rFonts w:ascii="Times New Roman" w:hAnsi="Times New Roman" w:cs="Times New Roman"/>
          <w:sz w:val="24"/>
          <w:szCs w:val="24"/>
          <w:lang w:val="en-GB"/>
        </w:rPr>
        <w:t>inellectual</w:t>
      </w:r>
      <w:proofErr w:type="spellEnd"/>
      <w:r w:rsidR="00C53CEA"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 tradition. </w:t>
      </w:r>
      <w:r w:rsidR="00C53CEA" w:rsidRPr="006074D3">
        <w:rPr>
          <w:rFonts w:ascii="Times New Roman" w:hAnsi="Times New Roman" w:cs="Times New Roman"/>
          <w:sz w:val="24"/>
          <w:szCs w:val="24"/>
        </w:rPr>
        <w:t xml:space="preserve">New-York: </w:t>
      </w:r>
      <w:proofErr w:type="spellStart"/>
      <w:r w:rsidR="00C53CEA" w:rsidRPr="006074D3">
        <w:rPr>
          <w:rFonts w:ascii="Times New Roman" w:hAnsi="Times New Roman" w:cs="Times New Roman"/>
          <w:sz w:val="24"/>
          <w:szCs w:val="24"/>
        </w:rPr>
        <w:t>Praeger</w:t>
      </w:r>
      <w:proofErr w:type="spellEnd"/>
      <w:r w:rsidR="00C53CEA" w:rsidRPr="006074D3">
        <w:rPr>
          <w:rFonts w:ascii="Times New Roman" w:hAnsi="Times New Roman" w:cs="Times New Roman"/>
          <w:sz w:val="24"/>
          <w:szCs w:val="24"/>
        </w:rPr>
        <w:t xml:space="preserve"> Verlag.</w:t>
      </w:r>
    </w:p>
    <w:p w:rsidR="00C53CEA" w:rsidRPr="006074D3" w:rsidRDefault="00C53CEA" w:rsidP="00607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D3">
        <w:rPr>
          <w:rFonts w:ascii="Times New Roman" w:hAnsi="Times New Roman" w:cs="Times New Roman"/>
          <w:sz w:val="24"/>
          <w:szCs w:val="24"/>
        </w:rPr>
        <w:t>Bender, Hans</w:t>
      </w:r>
      <w:r w:rsidR="006074D3">
        <w:rPr>
          <w:rFonts w:ascii="Times New Roman" w:hAnsi="Times New Roman" w:cs="Times New Roman"/>
          <w:sz w:val="24"/>
          <w:szCs w:val="24"/>
        </w:rPr>
        <w:t xml:space="preserve"> </w:t>
      </w:r>
      <w:r w:rsidRPr="006074D3">
        <w:rPr>
          <w:rFonts w:ascii="Times New Roman" w:hAnsi="Times New Roman" w:cs="Times New Roman"/>
          <w:sz w:val="24"/>
          <w:szCs w:val="24"/>
        </w:rPr>
        <w:t xml:space="preserve">(1973): Unser sechster Sinn. Telepathie, Hellsehen, Spuk. Reinbek: Rowohlt Verlag. </w:t>
      </w:r>
    </w:p>
    <w:p w:rsidR="00BE379F" w:rsidRPr="006074D3" w:rsidRDefault="00BE379F" w:rsidP="00607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6074D3">
        <w:rPr>
          <w:rFonts w:ascii="Times New Roman" w:hAnsi="Times New Roman" w:cs="Times New Roman"/>
          <w:sz w:val="24"/>
          <w:szCs w:val="24"/>
        </w:rPr>
        <w:t>Musieowicz</w:t>
      </w:r>
      <w:proofErr w:type="spellEnd"/>
      <w:r w:rsidRPr="006074D3">
        <w:rPr>
          <w:rFonts w:ascii="Times New Roman" w:hAnsi="Times New Roman" w:cs="Times New Roman"/>
          <w:sz w:val="24"/>
          <w:szCs w:val="24"/>
        </w:rPr>
        <w:t xml:space="preserve">, Malgorzata (1983): </w:t>
      </w:r>
      <w:proofErr w:type="spellStart"/>
      <w:r w:rsidRPr="006074D3">
        <w:rPr>
          <w:rFonts w:ascii="Times New Roman" w:hAnsi="Times New Roman" w:cs="Times New Roman"/>
          <w:sz w:val="24"/>
          <w:szCs w:val="24"/>
        </w:rPr>
        <w:t>Celestyna</w:t>
      </w:r>
      <w:proofErr w:type="spellEnd"/>
      <w:r w:rsidRPr="006074D3">
        <w:rPr>
          <w:rFonts w:ascii="Times New Roman" w:hAnsi="Times New Roman" w:cs="Times New Roman"/>
          <w:sz w:val="24"/>
          <w:szCs w:val="24"/>
        </w:rPr>
        <w:t xml:space="preserve"> oder der sechste Sinn. 1. </w:t>
      </w:r>
      <w:proofErr w:type="spellStart"/>
      <w:r w:rsidRPr="006074D3">
        <w:rPr>
          <w:rFonts w:ascii="Times New Roman" w:hAnsi="Times New Roman" w:cs="Times New Roman"/>
          <w:sz w:val="24"/>
          <w:szCs w:val="24"/>
          <w:lang w:val="en-GB"/>
        </w:rPr>
        <w:t>Aufl</w:t>
      </w:r>
      <w:proofErr w:type="spellEnd"/>
      <w:r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. Berlin: </w:t>
      </w:r>
      <w:proofErr w:type="spellStart"/>
      <w:r w:rsidRPr="006074D3">
        <w:rPr>
          <w:rFonts w:ascii="Times New Roman" w:hAnsi="Times New Roman" w:cs="Times New Roman"/>
          <w:sz w:val="24"/>
          <w:szCs w:val="24"/>
          <w:lang w:val="en-GB"/>
        </w:rPr>
        <w:t>Kinderbichverlag</w:t>
      </w:r>
      <w:proofErr w:type="spellEnd"/>
      <w:r w:rsidRPr="006074D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54BA7" w:rsidRPr="006074D3" w:rsidRDefault="00D54BA7" w:rsidP="00607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074D3">
        <w:rPr>
          <w:rFonts w:ascii="Times New Roman" w:hAnsi="Times New Roman" w:cs="Times New Roman"/>
          <w:sz w:val="24"/>
          <w:szCs w:val="24"/>
          <w:lang w:val="en-GB"/>
        </w:rPr>
        <w:t>Trevor Henry</w:t>
      </w:r>
      <w:r w:rsidR="00BE379F"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074D3">
        <w:rPr>
          <w:rFonts w:ascii="Times New Roman" w:hAnsi="Times New Roman" w:cs="Times New Roman"/>
          <w:sz w:val="24"/>
          <w:szCs w:val="24"/>
          <w:lang w:val="en-GB"/>
        </w:rPr>
        <w:t>(1968):</w:t>
      </w:r>
      <w:r w:rsidR="00E14EE6"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 the story of </w:t>
      </w:r>
      <w:proofErr w:type="spellStart"/>
      <w:proofErr w:type="gramStart"/>
      <w:r w:rsidR="00E14EE6" w:rsidRPr="006074D3">
        <w:rPr>
          <w:rFonts w:ascii="Times New Roman" w:hAnsi="Times New Roman" w:cs="Times New Roman"/>
          <w:sz w:val="24"/>
          <w:szCs w:val="24"/>
          <w:lang w:val="en-GB"/>
        </w:rPr>
        <w:t>Fr.Allan</w:t>
      </w:r>
      <w:proofErr w:type="spellEnd"/>
      <w:proofErr w:type="gramEnd"/>
      <w:r w:rsidR="00E14EE6"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 McDonald, Ada Goodrich Freer, and the Society for Psychical Research´s enquiry into highland second sight.</w:t>
      </w:r>
      <w:r w:rsidR="00E14EE6" w:rsidRPr="006074D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GB"/>
        </w:rPr>
        <w:t> </w:t>
      </w:r>
      <w:r w:rsidR="00E14EE6"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 in:</w:t>
      </w:r>
      <w:r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4EE6" w:rsidRPr="006074D3">
        <w:rPr>
          <w:rFonts w:ascii="Times New Roman" w:hAnsi="Times New Roman" w:cs="Times New Roman"/>
          <w:sz w:val="24"/>
          <w:szCs w:val="24"/>
          <w:lang w:val="en-GB"/>
        </w:rPr>
        <w:t>Campbell, John Lorne, Hall,</w:t>
      </w:r>
      <w:r w:rsidR="006074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4EE6" w:rsidRPr="006074D3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E14EE6" w:rsidRPr="006074D3">
        <w:rPr>
          <w:rFonts w:ascii="Times New Roman" w:hAnsi="Times New Roman" w:cs="Times New Roman"/>
          <w:sz w:val="24"/>
          <w:szCs w:val="24"/>
          <w:lang w:val="en-GB"/>
        </w:rPr>
        <w:t>Hrsg</w:t>
      </w:r>
      <w:proofErr w:type="spellEnd"/>
      <w:r w:rsidR="00E14EE6" w:rsidRPr="006074D3">
        <w:rPr>
          <w:rFonts w:ascii="Times New Roman" w:hAnsi="Times New Roman" w:cs="Times New Roman"/>
          <w:sz w:val="24"/>
          <w:szCs w:val="24"/>
          <w:lang w:val="en-GB"/>
        </w:rPr>
        <w:t xml:space="preserve">): </w:t>
      </w:r>
      <w:r w:rsidRPr="006074D3">
        <w:rPr>
          <w:rFonts w:ascii="Times New Roman" w:hAnsi="Times New Roman" w:cs="Times New Roman"/>
          <w:sz w:val="24"/>
          <w:szCs w:val="24"/>
          <w:lang w:val="en-GB"/>
        </w:rPr>
        <w:t>Strange things</w:t>
      </w:r>
      <w:r w:rsidR="000D0AD7" w:rsidRPr="006074D3">
        <w:rPr>
          <w:rFonts w:ascii="Times New Roman" w:hAnsi="Times New Roman" w:cs="Times New Roman"/>
          <w:sz w:val="24"/>
          <w:szCs w:val="24"/>
          <w:lang w:val="en-GB"/>
        </w:rPr>
        <w:t>. London: Routledge, S. 143-152</w:t>
      </w:r>
    </w:p>
    <w:p w:rsidR="000D0AD7" w:rsidRPr="006074D3" w:rsidRDefault="000D0AD7" w:rsidP="00607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74D3">
        <w:rPr>
          <w:rFonts w:ascii="Times New Roman" w:hAnsi="Times New Roman" w:cs="Times New Roman"/>
          <w:sz w:val="24"/>
          <w:szCs w:val="24"/>
        </w:rPr>
        <w:t>Bandelow</w:t>
      </w:r>
      <w:proofErr w:type="spellEnd"/>
      <w:r w:rsidRPr="006074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74D3">
        <w:rPr>
          <w:rFonts w:ascii="Times New Roman" w:hAnsi="Times New Roman" w:cs="Times New Roman"/>
          <w:sz w:val="24"/>
          <w:szCs w:val="24"/>
        </w:rPr>
        <w:t>Borwin</w:t>
      </w:r>
      <w:proofErr w:type="spellEnd"/>
      <w:r w:rsidR="006074D3">
        <w:rPr>
          <w:rFonts w:ascii="Times New Roman" w:hAnsi="Times New Roman" w:cs="Times New Roman"/>
          <w:sz w:val="24"/>
          <w:szCs w:val="24"/>
        </w:rPr>
        <w:t xml:space="preserve"> </w:t>
      </w:r>
      <w:r w:rsidRPr="006074D3">
        <w:rPr>
          <w:rFonts w:ascii="Times New Roman" w:hAnsi="Times New Roman" w:cs="Times New Roman"/>
          <w:sz w:val="24"/>
          <w:szCs w:val="24"/>
        </w:rPr>
        <w:t xml:space="preserve">(2005): Die Zukunft der Angsttherapien-Der sechste Sinn. </w:t>
      </w:r>
      <w:proofErr w:type="spellStart"/>
      <w:r w:rsidRPr="006074D3">
        <w:rPr>
          <w:rFonts w:ascii="Times New Roman" w:hAnsi="Times New Roman" w:cs="Times New Roman"/>
          <w:sz w:val="24"/>
          <w:szCs w:val="24"/>
        </w:rPr>
        <w:t>Psychoneuro</w:t>
      </w:r>
      <w:proofErr w:type="spellEnd"/>
      <w:r w:rsidRPr="006074D3">
        <w:rPr>
          <w:rFonts w:ascii="Times New Roman" w:hAnsi="Times New Roman" w:cs="Times New Roman"/>
          <w:sz w:val="24"/>
          <w:szCs w:val="24"/>
        </w:rPr>
        <w:t>.  31: 115-115</w:t>
      </w:r>
    </w:p>
    <w:p w:rsidR="00EC6E9E" w:rsidRPr="006074D3" w:rsidRDefault="00E048C0" w:rsidP="00607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E9E" w:rsidRPr="006074D3">
        <w:rPr>
          <w:rFonts w:ascii="Times New Roman" w:hAnsi="Times New Roman" w:cs="Times New Roman"/>
          <w:sz w:val="24"/>
          <w:szCs w:val="24"/>
        </w:rPr>
        <w:t>Viversum</w:t>
      </w:r>
      <w:proofErr w:type="spellEnd"/>
      <w:r w:rsidR="00EC6E9E" w:rsidRPr="006074D3">
        <w:rPr>
          <w:rFonts w:ascii="Times New Roman" w:hAnsi="Times New Roman" w:cs="Times New Roman"/>
          <w:sz w:val="24"/>
          <w:szCs w:val="24"/>
        </w:rPr>
        <w:t xml:space="preserve"> Redaktion (2016): Sechster Sinn- die Wahrnehmung unsichtbarer Dinge. </w:t>
      </w:r>
      <w:r w:rsidRPr="006074D3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4" w:history="1">
        <w:r w:rsidR="006074D3" w:rsidRPr="001004F2">
          <w:rPr>
            <w:rStyle w:val="Hyperlink"/>
            <w:rFonts w:ascii="Times New Roman" w:hAnsi="Times New Roman" w:cs="Times New Roman"/>
            <w:sz w:val="24"/>
            <w:szCs w:val="24"/>
          </w:rPr>
          <w:t>http://www.viversum.de/online-magazin/sechster-sinn</w:t>
        </w:r>
      </w:hyperlink>
      <w:r w:rsidR="006074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13659" w:rsidRPr="006074D3">
        <w:rPr>
          <w:rFonts w:ascii="Times New Roman" w:hAnsi="Times New Roman" w:cs="Times New Roman"/>
          <w:sz w:val="24"/>
          <w:szCs w:val="24"/>
        </w:rPr>
        <w:t>(Datum des letzten B</w:t>
      </w:r>
      <w:r w:rsidRPr="006074D3">
        <w:rPr>
          <w:rFonts w:ascii="Times New Roman" w:hAnsi="Times New Roman" w:cs="Times New Roman"/>
          <w:sz w:val="24"/>
          <w:szCs w:val="24"/>
        </w:rPr>
        <w:t>esuchs 30.11.2017)</w:t>
      </w:r>
      <w:r w:rsidR="00EC6E9E" w:rsidRPr="006074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8C0" w:rsidRPr="006074D3" w:rsidRDefault="00EC6E9E" w:rsidP="006074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4D3">
        <w:rPr>
          <w:rFonts w:ascii="Times New Roman" w:hAnsi="Times New Roman" w:cs="Times New Roman"/>
          <w:sz w:val="24"/>
          <w:szCs w:val="24"/>
        </w:rPr>
        <w:t>Dr. med. Christiane May-Ropers (2009):</w:t>
      </w:r>
      <w:r w:rsidR="00B13659" w:rsidRPr="006074D3">
        <w:rPr>
          <w:rFonts w:ascii="Times New Roman" w:hAnsi="Times New Roman" w:cs="Times New Roman"/>
          <w:sz w:val="24"/>
          <w:szCs w:val="24"/>
        </w:rPr>
        <w:t xml:space="preserve"> Raum und Zeit. URL: </w:t>
      </w:r>
      <w:hyperlink r:id="rId5" w:history="1">
        <w:r w:rsidR="00B13659" w:rsidRPr="006074D3">
          <w:rPr>
            <w:rStyle w:val="Hyperlink"/>
            <w:rFonts w:ascii="Times New Roman" w:hAnsi="Times New Roman" w:cs="Times New Roman"/>
            <w:sz w:val="24"/>
            <w:szCs w:val="24"/>
          </w:rPr>
          <w:t>https://www.raum-und-zeit.com/r-z-online/artikel-archiv/raum-zeit-hefte-archiv/alle-jahrgaenge/2009/ausgabe-158/der-sechste-sinn-wie-wir-unsere-koerperwahrnehmung-erweitern-koennen.html</w:t>
        </w:r>
      </w:hyperlink>
      <w:r w:rsidR="00B13659" w:rsidRPr="006074D3">
        <w:rPr>
          <w:rFonts w:ascii="Times New Roman" w:hAnsi="Times New Roman" w:cs="Times New Roman"/>
          <w:sz w:val="24"/>
          <w:szCs w:val="24"/>
        </w:rPr>
        <w:t xml:space="preserve"> (Datum des letzten Besuchs 26.11.2017)</w:t>
      </w:r>
    </w:p>
    <w:p w:rsidR="00B13659" w:rsidRDefault="00B13659" w:rsidP="006074D3">
      <w:pPr>
        <w:spacing w:line="360" w:lineRule="auto"/>
        <w:jc w:val="both"/>
        <w:rPr>
          <w:sz w:val="24"/>
          <w:szCs w:val="24"/>
        </w:rPr>
      </w:pPr>
    </w:p>
    <w:p w:rsidR="00B13659" w:rsidRDefault="00B13659" w:rsidP="00C129EE">
      <w:pPr>
        <w:spacing w:line="360" w:lineRule="auto"/>
        <w:rPr>
          <w:sz w:val="24"/>
          <w:szCs w:val="24"/>
        </w:rPr>
      </w:pPr>
    </w:p>
    <w:p w:rsidR="00B13659" w:rsidRDefault="00B13659" w:rsidP="00C129EE">
      <w:pPr>
        <w:spacing w:line="360" w:lineRule="auto"/>
        <w:rPr>
          <w:sz w:val="24"/>
          <w:szCs w:val="24"/>
        </w:rPr>
      </w:pPr>
    </w:p>
    <w:p w:rsidR="00D54BA7" w:rsidRPr="00D54BA7" w:rsidRDefault="00D54BA7" w:rsidP="00D54B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54BA7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de-DE"/>
        </w:rPr>
        <w:t> </w:t>
      </w:r>
      <w:r w:rsidR="00E14EE6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de-DE"/>
        </w:rPr>
        <w:t xml:space="preserve"> </w:t>
      </w:r>
    </w:p>
    <w:p w:rsidR="00D54BA7" w:rsidRPr="00EF4BE3" w:rsidRDefault="00D54BA7" w:rsidP="00EF4BE3">
      <w:pPr>
        <w:pStyle w:val="berschrift2"/>
      </w:pPr>
    </w:p>
    <w:p w:rsidR="00C129EE" w:rsidRPr="00C129EE" w:rsidRDefault="00C129EE" w:rsidP="00C129EE">
      <w:pPr>
        <w:spacing w:line="360" w:lineRule="auto"/>
        <w:rPr>
          <w:sz w:val="24"/>
          <w:szCs w:val="24"/>
        </w:rPr>
      </w:pPr>
    </w:p>
    <w:sectPr w:rsidR="00C129EE" w:rsidRPr="00C129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08"/>
    <w:rsid w:val="000D0AD7"/>
    <w:rsid w:val="00104108"/>
    <w:rsid w:val="00533507"/>
    <w:rsid w:val="006074D3"/>
    <w:rsid w:val="00B13659"/>
    <w:rsid w:val="00BE379F"/>
    <w:rsid w:val="00C129EE"/>
    <w:rsid w:val="00C53CEA"/>
    <w:rsid w:val="00C717EC"/>
    <w:rsid w:val="00D54BA7"/>
    <w:rsid w:val="00E048C0"/>
    <w:rsid w:val="00E14EE6"/>
    <w:rsid w:val="00EC6E9E"/>
    <w:rsid w:val="00E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FEF8"/>
  <w15:chartTrackingRefBased/>
  <w15:docId w15:val="{45CB9622-31CE-4F28-9B37-4AADD09A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F4B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F4B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4BA7"/>
    <w:rPr>
      <w:color w:val="0000FF"/>
      <w:u w:val="single"/>
    </w:rPr>
  </w:style>
  <w:style w:type="paragraph" w:styleId="KeinLeerraum">
    <w:name w:val="No Spacing"/>
    <w:uiPriority w:val="1"/>
    <w:qFormat/>
    <w:rsid w:val="00EF4BE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4B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B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74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um-und-zeit.com/r-z-online/artikel-archiv/raum-zeit-hefte-archiv/alle-jahrgaenge/2009/ausgabe-158/der-sechste-sinn-wie-wir-unsere-koerperwahrnehmung-erweitern-koennen.html" TargetMode="External"/><Relationship Id="rId4" Type="http://schemas.openxmlformats.org/officeDocument/2006/relationships/hyperlink" Target="http://www.viversum.de/online-magazin/sechster-sin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gogilashvili</dc:creator>
  <cp:keywords/>
  <dc:description/>
  <cp:lastModifiedBy>Sophio Gatenashvili</cp:lastModifiedBy>
  <cp:revision>2</cp:revision>
  <dcterms:created xsi:type="dcterms:W3CDTF">2017-12-01T15:49:00Z</dcterms:created>
  <dcterms:modified xsi:type="dcterms:W3CDTF">2017-12-01T15:49:00Z</dcterms:modified>
</cp:coreProperties>
</file>